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52FF4E46"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7D010A">
        <w:rPr>
          <w:rFonts w:eastAsia="Times New Roman" w:cs="Arial"/>
          <w:b/>
          <w:sz w:val="28"/>
          <w:szCs w:val="28"/>
        </w:rPr>
        <w:t xml:space="preserve"> West Clandon Parish Council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000934F"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10748D">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ED7B33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w:t>
            </w:r>
            <w:r w:rsidR="007D010A">
              <w:rPr>
                <w:rFonts w:eastAsia="Times New Roman" w:cs="Arial"/>
                <w:b/>
                <w:sz w:val="18"/>
                <w:szCs w:val="18"/>
              </w:rPr>
              <w:t>20</w:t>
            </w:r>
            <w:r w:rsidR="007D010A" w:rsidRPr="007D010A">
              <w:rPr>
                <w:rFonts w:eastAsia="Times New Roman" w:cs="Arial"/>
                <w:b/>
                <w:sz w:val="18"/>
                <w:szCs w:val="18"/>
                <w:vertAlign w:val="superscript"/>
              </w:rPr>
              <w:t>th</w:t>
            </w:r>
            <w:r w:rsidR="007D010A">
              <w:rPr>
                <w:rFonts w:eastAsia="Times New Roman" w:cs="Arial"/>
                <w:b/>
                <w:sz w:val="18"/>
                <w:szCs w:val="18"/>
              </w:rPr>
              <w:t xml:space="preserve"> June 2025 </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8E7898C" w14:textId="7BD63923" w:rsidR="00815FCF" w:rsidRPr="007D010A" w:rsidRDefault="00815FCF" w:rsidP="007D010A">
            <w:pPr>
              <w:pStyle w:val="NormalWeb"/>
              <w:rPr>
                <w:color w:val="000000"/>
                <w:sz w:val="20"/>
                <w:szCs w:val="20"/>
              </w:rPr>
            </w:pPr>
            <w:r w:rsidRPr="00D06620">
              <w:rPr>
                <w:rFonts w:cs="Arial"/>
                <w:sz w:val="18"/>
                <w:szCs w:val="18"/>
              </w:rPr>
              <w:t xml:space="preserve">(b) </w:t>
            </w:r>
            <w:r w:rsidRPr="00D06620">
              <w:rPr>
                <w:rFonts w:cs="Arial"/>
                <w:sz w:val="18"/>
                <w:szCs w:val="18"/>
              </w:rPr>
              <w:tab/>
            </w:r>
            <w:r w:rsidR="007D010A" w:rsidRPr="007D010A">
              <w:rPr>
                <w:color w:val="000000"/>
                <w:sz w:val="20"/>
                <w:szCs w:val="20"/>
              </w:rPr>
              <w:t>Paul Edwards, Clerk &amp; Responsible Financial Officer</w:t>
            </w:r>
            <w:r w:rsidR="007D010A">
              <w:rPr>
                <w:color w:val="000000"/>
                <w:sz w:val="20"/>
                <w:szCs w:val="20"/>
              </w:rPr>
              <w:t xml:space="preserve">, </w:t>
            </w:r>
            <w:proofErr w:type="spellStart"/>
            <w:r w:rsidR="007D010A" w:rsidRPr="007D010A">
              <w:rPr>
                <w:color w:val="000000"/>
                <w:sz w:val="20"/>
                <w:szCs w:val="20"/>
              </w:rPr>
              <w:t>Amberleaf</w:t>
            </w:r>
            <w:proofErr w:type="spellEnd"/>
            <w:r w:rsidR="007D010A" w:rsidRPr="007D010A">
              <w:rPr>
                <w:color w:val="000000"/>
                <w:sz w:val="20"/>
                <w:szCs w:val="20"/>
              </w:rPr>
              <w:t>, Clandon Rd, West Clandon, Guildford, Surrey GU4 7TL</w:t>
            </w:r>
            <w:r w:rsidR="007D010A">
              <w:rPr>
                <w:color w:val="000000"/>
                <w:sz w:val="20"/>
                <w:szCs w:val="20"/>
              </w:rPr>
              <w:t xml:space="preserve">, </w:t>
            </w:r>
            <w:r w:rsidR="007D010A" w:rsidRPr="007D010A">
              <w:rPr>
                <w:color w:val="000000"/>
                <w:sz w:val="20"/>
                <w:szCs w:val="20"/>
              </w:rPr>
              <w:t>clerk@westclandon</w:t>
            </w:r>
            <w:r w:rsidR="007D010A">
              <w:rPr>
                <w:color w:val="000000"/>
                <w:sz w:val="20"/>
                <w:szCs w:val="20"/>
              </w:rPr>
              <w:t>-pc.gov</w:t>
            </w:r>
            <w:r w:rsidR="007D010A" w:rsidRPr="007D010A">
              <w:rPr>
                <w:color w:val="000000"/>
                <w:sz w:val="20"/>
                <w:szCs w:val="20"/>
              </w:rPr>
              <w:t>.uk</w:t>
            </w:r>
          </w:p>
          <w:p w14:paraId="259496C7" w14:textId="508EA0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7D010A">
              <w:rPr>
                <w:rFonts w:eastAsia="Times New Roman" w:cs="Arial"/>
                <w:b/>
                <w:sz w:val="18"/>
                <w:szCs w:val="18"/>
              </w:rPr>
              <w:t>Mond</w:t>
            </w:r>
            <w:r w:rsidR="0010748D">
              <w:rPr>
                <w:rFonts w:eastAsia="Times New Roman" w:cs="Arial"/>
                <w:b/>
                <w:sz w:val="18"/>
                <w:szCs w:val="18"/>
              </w:rPr>
              <w:t xml:space="preserve">ay </w:t>
            </w:r>
            <w:r w:rsidR="007D010A">
              <w:rPr>
                <w:rFonts w:eastAsia="Times New Roman" w:cs="Arial"/>
                <w:b/>
                <w:sz w:val="18"/>
                <w:szCs w:val="18"/>
              </w:rPr>
              <w:t>23</w:t>
            </w:r>
            <w:r w:rsidR="00BF3571">
              <w:rPr>
                <w:rFonts w:eastAsia="Times New Roman" w:cs="Arial"/>
                <w:b/>
                <w:sz w:val="18"/>
                <w:szCs w:val="18"/>
              </w:rPr>
              <w:t xml:space="preserve"> June 20</w:t>
            </w:r>
            <w:r w:rsidR="0010748D">
              <w:rPr>
                <w:rFonts w:eastAsia="Times New Roman" w:cs="Arial"/>
                <w:b/>
                <w:sz w:val="18"/>
                <w:szCs w:val="18"/>
              </w:rPr>
              <w:t>25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3C10DC30" w14:textId="012118B3" w:rsidR="00815FCF" w:rsidRPr="00D06620" w:rsidRDefault="007D010A" w:rsidP="007D010A">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r>
              <w:rPr>
                <w:rFonts w:eastAsia="Times New Roman" w:cs="Arial"/>
                <w:sz w:val="18"/>
                <w:szCs w:val="18"/>
              </w:rPr>
              <w:t xml:space="preserve">       </w:t>
            </w:r>
            <w:r w:rsidR="00815FCF" w:rsidRPr="00D06620">
              <w:rPr>
                <w:rFonts w:eastAsia="Times New Roman" w:cs="Arial"/>
                <w:sz w:val="18"/>
                <w:szCs w:val="18"/>
              </w:rPr>
              <w:t xml:space="preserve">and ending on (d) </w:t>
            </w:r>
            <w:r w:rsidR="003F371A">
              <w:rPr>
                <w:rFonts w:eastAsia="Times New Roman" w:cs="Arial"/>
                <w:sz w:val="18"/>
                <w:szCs w:val="18"/>
              </w:rPr>
              <w:t>___</w:t>
            </w:r>
            <w:r w:rsidR="0010748D">
              <w:rPr>
                <w:rFonts w:eastAsia="Times New Roman" w:cs="Arial"/>
                <w:b/>
                <w:sz w:val="18"/>
                <w:szCs w:val="18"/>
              </w:rPr>
              <w:t>Monday</w:t>
            </w:r>
            <w:r w:rsidR="00BF3571">
              <w:rPr>
                <w:rFonts w:eastAsia="Times New Roman" w:cs="Arial"/>
                <w:b/>
                <w:sz w:val="18"/>
                <w:szCs w:val="18"/>
              </w:rPr>
              <w:t xml:space="preserve"> </w:t>
            </w:r>
            <w:r w:rsidR="00EA2CE3">
              <w:rPr>
                <w:rFonts w:eastAsia="Times New Roman" w:cs="Arial"/>
                <w:b/>
                <w:sz w:val="18"/>
                <w:szCs w:val="18"/>
              </w:rPr>
              <w:t>1</w:t>
            </w:r>
            <w:r w:rsidR="00874EFA" w:rsidRPr="00C551EB">
              <w:rPr>
                <w:rFonts w:eastAsia="Times New Roman" w:cs="Arial"/>
                <w:b/>
                <w:sz w:val="18"/>
                <w:szCs w:val="18"/>
              </w:rPr>
              <w:t xml:space="preserve"> </w:t>
            </w:r>
            <w:r>
              <w:rPr>
                <w:rFonts w:eastAsia="Times New Roman" w:cs="Arial"/>
                <w:b/>
                <w:sz w:val="18"/>
                <w:szCs w:val="18"/>
              </w:rPr>
              <w:t>August</w:t>
            </w:r>
            <w:r w:rsidR="00C551EB" w:rsidRPr="00C551EB">
              <w:rPr>
                <w:rFonts w:eastAsia="Times New Roman" w:cs="Arial"/>
                <w:b/>
                <w:sz w:val="18"/>
                <w:szCs w:val="18"/>
              </w:rPr>
              <w:t xml:space="preserve"> 20</w:t>
            </w:r>
            <w:r w:rsidR="006F2BF0">
              <w:rPr>
                <w:rFonts w:eastAsia="Times New Roman" w:cs="Arial"/>
                <w:b/>
                <w:sz w:val="18"/>
                <w:szCs w:val="18"/>
              </w:rPr>
              <w:t>2</w:t>
            </w:r>
            <w:r w:rsidR="0010748D">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00815FCF"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6"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45D36DBD" w14:textId="77777777" w:rsidR="007D010A" w:rsidRDefault="00815FCF" w:rsidP="00743C17">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7D010A">
              <w:rPr>
                <w:rFonts w:eastAsia="Times New Roman" w:cs="Arial"/>
                <w:b/>
                <w:sz w:val="18"/>
                <w:szCs w:val="18"/>
              </w:rPr>
              <w:t xml:space="preserve"> </w:t>
            </w:r>
          </w:p>
          <w:p w14:paraId="7AA3AC41" w14:textId="141A08E1" w:rsidR="00815FCF" w:rsidRPr="00D06620" w:rsidRDefault="007D010A"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Paul Edwards, Clerk &amp; Responsible Financial Officer</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D010A">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7"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8"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B01D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0748D">
        <w:rPr>
          <w:rFonts w:eastAsia="Times New Roman" w:cs="Arial"/>
          <w:sz w:val="20"/>
          <w:szCs w:val="20"/>
        </w:rPr>
        <w:t>5</w:t>
      </w:r>
      <w:r w:rsidR="00BF3571">
        <w:rPr>
          <w:rFonts w:eastAsia="Times New Roman" w:cs="Arial"/>
          <w:sz w:val="20"/>
          <w:szCs w:val="20"/>
        </w:rPr>
        <w:t xml:space="preserve"> for 20</w:t>
      </w:r>
      <w:r w:rsidR="00C4713C">
        <w:rPr>
          <w:rFonts w:eastAsia="Times New Roman" w:cs="Arial"/>
          <w:sz w:val="20"/>
          <w:szCs w:val="20"/>
        </w:rPr>
        <w:t>2</w:t>
      </w:r>
      <w:r w:rsidR="0018345F">
        <w:rPr>
          <w:rFonts w:eastAsia="Times New Roman" w:cs="Arial"/>
          <w:sz w:val="20"/>
          <w:szCs w:val="20"/>
        </w:rPr>
        <w:t>4</w:t>
      </w:r>
      <w:r w:rsidR="0010748D">
        <w:rPr>
          <w:rFonts w:eastAsia="Times New Roman" w:cs="Arial"/>
          <w:sz w:val="20"/>
          <w:szCs w:val="20"/>
        </w:rPr>
        <w:t>/25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0"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106141"/>
    <w:rsid w:val="0010748D"/>
    <w:rsid w:val="0018345F"/>
    <w:rsid w:val="00270726"/>
    <w:rsid w:val="003946F1"/>
    <w:rsid w:val="003D2B77"/>
    <w:rsid w:val="003F371A"/>
    <w:rsid w:val="00414553"/>
    <w:rsid w:val="004E74B5"/>
    <w:rsid w:val="00500F4D"/>
    <w:rsid w:val="0050557D"/>
    <w:rsid w:val="0054603A"/>
    <w:rsid w:val="005A520D"/>
    <w:rsid w:val="006074C4"/>
    <w:rsid w:val="00616EE3"/>
    <w:rsid w:val="006D6735"/>
    <w:rsid w:val="006F2BF0"/>
    <w:rsid w:val="00745FCF"/>
    <w:rsid w:val="007B431A"/>
    <w:rsid w:val="007D010A"/>
    <w:rsid w:val="00805A33"/>
    <w:rsid w:val="00815FCF"/>
    <w:rsid w:val="00874EFA"/>
    <w:rsid w:val="00917CA8"/>
    <w:rsid w:val="00921065"/>
    <w:rsid w:val="00B53912"/>
    <w:rsid w:val="00B772E0"/>
    <w:rsid w:val="00BF3571"/>
    <w:rsid w:val="00C0004C"/>
    <w:rsid w:val="00C24E66"/>
    <w:rsid w:val="00C4713C"/>
    <w:rsid w:val="00C551EB"/>
    <w:rsid w:val="00C644E5"/>
    <w:rsid w:val="00D056AC"/>
    <w:rsid w:val="00D5498D"/>
    <w:rsid w:val="00DD06D0"/>
    <w:rsid w:val="00DF1067"/>
    <w:rsid w:val="00E21C21"/>
    <w:rsid w:val="00E70583"/>
    <w:rsid w:val="00EA2CE3"/>
    <w:rsid w:val="00ED40C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 w:type="paragraph" w:styleId="NormalWeb">
    <w:name w:val="Normal (Web)"/>
    <w:basedOn w:val="Normal"/>
    <w:uiPriority w:val="99"/>
    <w:unhideWhenUsed/>
    <w:rsid w:val="007D010A"/>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97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si/2015/234/contents/made" TargetMode="External"/><Relationship Id="rId3" Type="http://schemas.openxmlformats.org/officeDocument/2006/relationships/styles" Target="styles.xml"/><Relationship Id="rId7" Type="http://schemas.openxmlformats.org/officeDocument/2006/relationships/hyperlink" Target="http://www.legislation.gov.uk/ukpga/2014/2/contents"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ba@pkf-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kf-l.com/wp-content/uploads/2020/09/Council-accounts-a-guide-to-your-rights.pdf"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1833</Words>
  <Characters>10452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Paul Edwards</cp:lastModifiedBy>
  <cp:revision>2</cp:revision>
  <dcterms:created xsi:type="dcterms:W3CDTF">2025-06-17T16:52:00Z</dcterms:created>
  <dcterms:modified xsi:type="dcterms:W3CDTF">2025-06-17T16:52:00Z</dcterms:modified>
</cp:coreProperties>
</file>